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OLV Girls School Remote Learning Response Plan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event of DES instruction to close the school for health and safety reasons, the following procedures will be implemented: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Staff, Parents and Students should re-familiarise themselves with our Internet Acceptable Use Policy available on the school website-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http://www.olvgns.ie/policies.html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Remote Teaching and Learning: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SeeSaw, </w:t>
      </w:r>
      <w:r w:rsidDel="00000000" w:rsidR="00000000" w:rsidRPr="00000000">
        <w:rPr>
          <w:sz w:val="24"/>
          <w:szCs w:val="24"/>
          <w:rtl w:val="0"/>
        </w:rPr>
        <w:t xml:space="preserve">Zoom, email and phone calls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the methods of communication with parents and students. </w:t>
      </w:r>
      <w:r w:rsidDel="00000000" w:rsidR="00000000" w:rsidRPr="00000000">
        <w:rPr>
          <w:sz w:val="24"/>
          <w:szCs w:val="24"/>
          <w:rtl w:val="0"/>
        </w:rPr>
        <w:t xml:space="preserve">The school website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www.olvgns.ie</w:t>
        </w:r>
      </w:hyperlink>
      <w:r w:rsidDel="00000000" w:rsidR="00000000" w:rsidRPr="00000000">
        <w:rPr>
          <w:sz w:val="24"/>
          <w:szCs w:val="24"/>
          <w:rtl w:val="0"/>
        </w:rPr>
        <w:t xml:space="preserve"> will be updated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teachers will upload class work to SeeSaw on a daily basis- this work will include some revision but predominantly new learning across the curriculum. They will upload a combination of videos, links, photographs, drawings and note</w:t>
      </w:r>
      <w:r w:rsidDel="00000000" w:rsidR="00000000" w:rsidRPr="00000000">
        <w:rPr>
          <w:sz w:val="24"/>
          <w:szCs w:val="24"/>
          <w:rtl w:val="0"/>
        </w:rPr>
        <w:t xml:space="preserve">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teachers will upload work to SeeSaw on a daily basis for their maths groups</w:t>
      </w:r>
      <w:r w:rsidDel="00000000" w:rsidR="00000000" w:rsidRPr="00000000">
        <w:rPr>
          <w:sz w:val="24"/>
          <w:szCs w:val="24"/>
          <w:rtl w:val="0"/>
        </w:rPr>
        <w:t xml:space="preserve">. T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work will include some revision but predominantly new learning across the curriculum. They will upload a combination of videos, links, photographs, drawings and notes etc.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teachers will continue with programmes for individual students via </w:t>
      </w:r>
      <w:r w:rsidDel="00000000" w:rsidR="00000000" w:rsidRPr="00000000">
        <w:rPr>
          <w:sz w:val="24"/>
          <w:szCs w:val="24"/>
          <w:rtl w:val="0"/>
        </w:rPr>
        <w:t xml:space="preserve">Zoom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where appropriate e.g. Hornet programme.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teachers will support literacy groups via Zoom, and check-ins will be maintained with Nurturing groups as appropriate.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be requested to submit work regularly throughout the day depending on the teachers timetable e.g maths work submitted by 9.45am, English by 10.45am etc.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will correct the </w:t>
      </w:r>
      <w:r w:rsidDel="00000000" w:rsidR="00000000" w:rsidRPr="00000000">
        <w:rPr>
          <w:sz w:val="24"/>
          <w:szCs w:val="24"/>
          <w:rtl w:val="0"/>
        </w:rPr>
        <w:t xml:space="preserve">students' work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a daily basis.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will meet students regularly on </w:t>
      </w:r>
      <w:r w:rsidDel="00000000" w:rsidR="00000000" w:rsidRPr="00000000">
        <w:rPr>
          <w:sz w:val="24"/>
          <w:szCs w:val="24"/>
          <w:rtl w:val="0"/>
        </w:rPr>
        <w:t xml:space="preserve">Zoom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Communication with the school/teachers: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Depending on government advice, the school building may be able to remain open for staff to assist with the provision of distance learning.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that case, the school phone number 01-8379833 will be manned daily from 8.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0am-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mobile phone will also be used during any government advised school closure- 0861805158.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teachers are available to be contacted via their school email address during school hours if the school building must remain closed to staff e.g. </w:t>
      </w:r>
      <w:hyperlink r:id="rId9">
        <w:r w:rsidDel="00000000" w:rsidR="00000000" w:rsidRPr="00000000">
          <w:rPr>
            <w:rFonts w:ascii="Sassoon Infant Std" w:cs="Sassoon Infant Std" w:eastAsia="Sassoon Infant Std" w:hAnsi="Sassoon Infant Std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msx@olvgns.ie</w:t>
        </w:r>
      </w:hyperlink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must be aware that the wellbeing of the whole school community is a matter of priority for the Board of Management. Staff members have been advised to ensure they are maintaining a healthy work/life balance and will not contact parents outside school hours.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Access to internet and devices in the home: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vitally important that students do not fall behind in their schooling as a result of a government advised whole school closure.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should ensure their children are engaging in work every day and submitting the required work to their class teacher.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must make the school aware as soon as possible if their daughter does not have access to an internet enabled device at home.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 Infant Std" w:cs="Sassoon Infant Std" w:eastAsia="Sassoon Infant Std" w:hAnsi="Sassoon Infant St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not remain closed forever, and children will be at a disadvantage if they do not keep up with the work their teachers are setting.</w:t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Sassoon Infant St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ssoon Infant Std" w:cs="Sassoon Infant Std" w:eastAsia="Sassoon Infant Std" w:hAnsi="Sassoon Infant Std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D10E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10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D10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sx@olvg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lvgns.ie/policies.html" TargetMode="External"/><Relationship Id="rId8" Type="http://schemas.openxmlformats.org/officeDocument/2006/relationships/hyperlink" Target="http://www.olvg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dg2f/GhdqzG7u9ujf8LeIBLJg==">AMUW2mWduKr+oHEaDddzT+umZzOwBEW3Je0ja9nJA4XAw9TqNoHUCtLlFCY7MRyvEa7bt2WWDqirsiR/5WMWKl6aNHc1nlxFyEg4j6fghE3LXW3xmZfA/JhS6+CSt888Rq80YOOKlTc8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2020-10-05T11:33:00Z</dcterms:created>
  <dc:creator>Lorna Greene</dc:creator>
</cp:coreProperties>
</file>