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D9A" w:rsidRPr="005E74E9" w:rsidRDefault="00862D9A" w:rsidP="00862D9A">
      <w:pPr>
        <w:rPr>
          <w:b/>
          <w:sz w:val="24"/>
        </w:rPr>
      </w:pPr>
      <w:r w:rsidRPr="005E74E9">
        <w:rPr>
          <w:b/>
          <w:sz w:val="24"/>
        </w:rPr>
        <w:t xml:space="preserve">BEFORE YOU START ANY OF YOUR WORK: PLEASE FILL IN THIS SURVEY FOR MS GREENE AND THE TEACHERS: </w:t>
      </w:r>
      <w:hyperlink r:id="rId5" w:history="1">
        <w:r w:rsidRPr="005E74E9">
          <w:rPr>
            <w:rStyle w:val="Hyperlink"/>
            <w:b/>
            <w:sz w:val="24"/>
          </w:rPr>
          <w:t>https://forms.gle/7</w:t>
        </w:r>
        <w:r w:rsidRPr="005E74E9">
          <w:rPr>
            <w:rStyle w:val="Hyperlink"/>
            <w:b/>
            <w:sz w:val="24"/>
          </w:rPr>
          <w:t>S</w:t>
        </w:r>
        <w:r w:rsidRPr="005E74E9">
          <w:rPr>
            <w:rStyle w:val="Hyperlink"/>
            <w:b/>
            <w:sz w:val="24"/>
          </w:rPr>
          <w:t>jbC9uLXW7HiWBbA</w:t>
        </w:r>
      </w:hyperlink>
      <w:r>
        <w:rPr>
          <w:b/>
          <w:sz w:val="24"/>
        </w:rPr>
        <w:t xml:space="preserve">  </w:t>
      </w:r>
      <w:r>
        <w:t>(You might have to copy and paste the link if you are looking at this on a phone. But don’t worry, Ms Greene is going to text the link to your parents as well if you are having trouble with it here!)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134"/>
        <w:gridCol w:w="3067"/>
      </w:tblGrid>
      <w:tr w:rsidR="00862D9A" w:rsidTr="00103520">
        <w:tc>
          <w:tcPr>
            <w:tcW w:w="1696" w:type="dxa"/>
          </w:tcPr>
          <w:p w:rsidR="00862D9A" w:rsidRDefault="00862D9A" w:rsidP="0010352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Maths</w:t>
            </w:r>
          </w:p>
        </w:tc>
        <w:tc>
          <w:tcPr>
            <w:tcW w:w="1560" w:type="dxa"/>
          </w:tcPr>
          <w:p w:rsidR="00862D9A" w:rsidRDefault="00862D9A" w:rsidP="0010352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Topic</w:t>
            </w:r>
          </w:p>
        </w:tc>
        <w:tc>
          <w:tcPr>
            <w:tcW w:w="1559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Mental Maths</w:t>
            </w:r>
          </w:p>
        </w:tc>
        <w:tc>
          <w:tcPr>
            <w:tcW w:w="1134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IXL</w:t>
            </w:r>
          </w:p>
        </w:tc>
        <w:tc>
          <w:tcPr>
            <w:tcW w:w="3067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Other</w:t>
            </w:r>
          </w:p>
        </w:tc>
      </w:tr>
      <w:tr w:rsidR="00862D9A" w:rsidTr="00103520">
        <w:tc>
          <w:tcPr>
            <w:tcW w:w="1696" w:type="dxa"/>
          </w:tcPr>
          <w:p w:rsidR="00862D9A" w:rsidRDefault="00862D9A" w:rsidP="0010352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5</w:t>
            </w:r>
            <w:r w:rsidRPr="00A31A57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May’20</w:t>
            </w:r>
          </w:p>
        </w:tc>
        <w:tc>
          <w:tcPr>
            <w:tcW w:w="1560" w:type="dxa"/>
          </w:tcPr>
          <w:p w:rsidR="00862D9A" w:rsidRPr="00A31A57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Lines and Angles</w:t>
            </w:r>
          </w:p>
        </w:tc>
        <w:tc>
          <w:tcPr>
            <w:tcW w:w="1559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Week 30</w:t>
            </w:r>
          </w:p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Pages</w:t>
            </w:r>
          </w:p>
          <w:p w:rsidR="00862D9A" w:rsidRPr="00A31A57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89 -91</w:t>
            </w:r>
          </w:p>
        </w:tc>
        <w:tc>
          <w:tcPr>
            <w:tcW w:w="1134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T.5</w:t>
            </w:r>
          </w:p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T.6</w:t>
            </w:r>
          </w:p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G.3</w:t>
            </w:r>
          </w:p>
          <w:p w:rsidR="00862D9A" w:rsidRPr="00A31A57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K.1</w:t>
            </w:r>
          </w:p>
        </w:tc>
        <w:tc>
          <w:tcPr>
            <w:tcW w:w="3067" w:type="dxa"/>
          </w:tcPr>
          <w:p w:rsidR="00862D9A" w:rsidRDefault="00862D9A" w:rsidP="0010352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Look at the pictures below:</w:t>
            </w:r>
          </w:p>
          <w:p w:rsidR="00862D9A" w:rsidRDefault="00862D9A" w:rsidP="00103520">
            <w:pPr>
              <w:rPr>
                <w:rFonts w:ascii="Comic Sans MS" w:hAnsi="Comic Sans MS"/>
                <w:sz w:val="24"/>
                <w:szCs w:val="24"/>
              </w:rPr>
            </w:pPr>
            <w:r w:rsidRPr="00157E15">
              <w:rPr>
                <w:rFonts w:ascii="Comic Sans MS" w:hAnsi="Comic Sans MS"/>
                <w:sz w:val="24"/>
                <w:szCs w:val="24"/>
                <w:u w:val="single"/>
              </w:rPr>
              <w:t>Talk Time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Which lines are parallel?</w:t>
            </w:r>
          </w:p>
          <w:p w:rsidR="00862D9A" w:rsidRPr="00A31A57" w:rsidRDefault="00862D9A" w:rsidP="0010352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Can you explain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your  answer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in your copy.  </w:t>
            </w:r>
          </w:p>
        </w:tc>
      </w:tr>
    </w:tbl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078592CC" wp14:editId="2A5D447F">
            <wp:extent cx="5731510" cy="23431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 wp14:anchorId="5719924E" wp14:editId="0B0E8FD5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3057525" cy="4051300"/>
            <wp:effectExtent l="0" t="0" r="9525" b="6350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</w:p>
    <w:p w:rsidR="00862D9A" w:rsidRPr="008146BE" w:rsidRDefault="00862D9A" w:rsidP="00862D9A">
      <w:pPr>
        <w:rPr>
          <w:rFonts w:ascii="Comic Sans MS" w:hAnsi="Comic Sans MS"/>
          <w:sz w:val="28"/>
          <w:szCs w:val="28"/>
        </w:rPr>
      </w:pPr>
      <w:r w:rsidRPr="008146BE">
        <w:rPr>
          <w:rFonts w:ascii="Comic Sans MS" w:hAnsi="Comic Sans MS"/>
          <w:sz w:val="28"/>
          <w:szCs w:val="28"/>
        </w:rPr>
        <w:t>Identify four sets of parallel lines in your house</w:t>
      </w:r>
    </w:p>
    <w:p w:rsidR="00862D9A" w:rsidRDefault="00862D9A" w:rsidP="00862D9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Record the parallel lines by drawing pictures in your copy.</w:t>
      </w:r>
    </w:p>
    <w:p w:rsidR="00862D9A" w:rsidRPr="00835EE8" w:rsidRDefault="00862D9A" w:rsidP="00862D9A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835EE8">
        <w:rPr>
          <w:rFonts w:ascii="Comic Sans MS" w:hAnsi="Comic Sans MS"/>
          <w:b/>
          <w:bCs/>
          <w:color w:val="FF0000"/>
          <w:sz w:val="28"/>
          <w:szCs w:val="28"/>
        </w:rPr>
        <w:t>Remember when drawing parallel lines, keep them the same distance apart. They must never touch.</w:t>
      </w: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84"/>
        <w:gridCol w:w="1803"/>
        <w:gridCol w:w="1803"/>
        <w:gridCol w:w="1804"/>
      </w:tblGrid>
      <w:tr w:rsidR="00862D9A" w:rsidTr="00103520">
        <w:tc>
          <w:tcPr>
            <w:tcW w:w="2122" w:type="dxa"/>
          </w:tcPr>
          <w:p w:rsidR="00862D9A" w:rsidRDefault="00862D9A" w:rsidP="0010352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Maths</w:t>
            </w:r>
          </w:p>
        </w:tc>
        <w:tc>
          <w:tcPr>
            <w:tcW w:w="1484" w:type="dxa"/>
          </w:tcPr>
          <w:p w:rsidR="00862D9A" w:rsidRDefault="00862D9A" w:rsidP="0010352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Topic</w:t>
            </w:r>
          </w:p>
        </w:tc>
        <w:tc>
          <w:tcPr>
            <w:tcW w:w="1803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Mental Maths</w:t>
            </w:r>
          </w:p>
        </w:tc>
        <w:tc>
          <w:tcPr>
            <w:tcW w:w="1803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IXL</w:t>
            </w:r>
          </w:p>
        </w:tc>
        <w:tc>
          <w:tcPr>
            <w:tcW w:w="1804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Other</w:t>
            </w:r>
          </w:p>
        </w:tc>
      </w:tr>
      <w:tr w:rsidR="00862D9A" w:rsidTr="00103520">
        <w:tc>
          <w:tcPr>
            <w:tcW w:w="2122" w:type="dxa"/>
          </w:tcPr>
          <w:p w:rsidR="00862D9A" w:rsidRDefault="00862D9A" w:rsidP="00103520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11</w:t>
            </w:r>
            <w:r w:rsidRPr="00A31A57">
              <w:rPr>
                <w:rFonts w:ascii="Comic Sans MS" w:hAnsi="Comic Sans MS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May’20</w:t>
            </w:r>
          </w:p>
        </w:tc>
        <w:tc>
          <w:tcPr>
            <w:tcW w:w="1484" w:type="dxa"/>
          </w:tcPr>
          <w:p w:rsidR="00862D9A" w:rsidRPr="00A31A57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Lines and Angles</w:t>
            </w:r>
          </w:p>
        </w:tc>
        <w:tc>
          <w:tcPr>
            <w:tcW w:w="1803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Week 31</w:t>
            </w:r>
          </w:p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Pages</w:t>
            </w:r>
          </w:p>
          <w:p w:rsidR="00862D9A" w:rsidRPr="00A31A57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92 - 94</w:t>
            </w:r>
          </w:p>
        </w:tc>
        <w:tc>
          <w:tcPr>
            <w:tcW w:w="1803" w:type="dxa"/>
          </w:tcPr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T.7</w:t>
            </w:r>
          </w:p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T.8</w:t>
            </w:r>
          </w:p>
          <w:p w:rsidR="00862D9A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G4.</w:t>
            </w:r>
          </w:p>
          <w:p w:rsidR="00862D9A" w:rsidRPr="00A31A57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K.2</w:t>
            </w:r>
          </w:p>
        </w:tc>
        <w:tc>
          <w:tcPr>
            <w:tcW w:w="1804" w:type="dxa"/>
          </w:tcPr>
          <w:p w:rsidR="00862D9A" w:rsidRPr="00A31A57" w:rsidRDefault="00862D9A" w:rsidP="0010352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Look at the pictures and answer the questions below.</w:t>
            </w:r>
          </w:p>
        </w:tc>
      </w:tr>
    </w:tbl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eastAsia="en-IE"/>
        </w:rPr>
        <w:drawing>
          <wp:inline distT="0" distB="0" distL="0" distR="0" wp14:anchorId="48B09B85" wp14:editId="3A4B1F8C">
            <wp:extent cx="5731510" cy="23412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A" w:rsidRPr="00B4462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Predict and record where you will be facing if you make these rotations:   </w:t>
      </w:r>
      <w:r>
        <w:rPr>
          <w:rFonts w:ascii="Comic Sans MS" w:hAnsi="Comic Sans MS"/>
          <w:b/>
          <w:bCs/>
          <w:color w:val="FF0000"/>
          <w:sz w:val="28"/>
          <w:szCs w:val="28"/>
        </w:rPr>
        <w:t xml:space="preserve">The word Predict means </w:t>
      </w:r>
      <w:r>
        <w:rPr>
          <w:rFonts w:ascii="Comic Sans MS" w:hAnsi="Comic Sans MS"/>
          <w:b/>
          <w:bCs/>
          <w:sz w:val="28"/>
          <w:szCs w:val="28"/>
        </w:rPr>
        <w:t xml:space="preserve">Estimate. Do you remember what </w:t>
      </w:r>
      <w:r>
        <w:rPr>
          <w:rFonts w:ascii="Comic Sans MS" w:hAnsi="Comic Sans MS"/>
          <w:b/>
          <w:bCs/>
          <w:color w:val="FF0000"/>
          <w:sz w:val="28"/>
          <w:szCs w:val="28"/>
        </w:rPr>
        <w:t xml:space="preserve">estimate </w:t>
      </w:r>
      <w:r>
        <w:rPr>
          <w:rFonts w:ascii="Comic Sans MS" w:hAnsi="Comic Sans MS"/>
          <w:b/>
          <w:bCs/>
          <w:sz w:val="28"/>
          <w:szCs w:val="28"/>
        </w:rPr>
        <w:t>means? (Guess)</w:t>
      </w:r>
    </w:p>
    <w:p w:rsidR="00862D9A" w:rsidRPr="00B4462A" w:rsidRDefault="00862D9A" w:rsidP="00862D9A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Quarter of a turn clockwise   2. Half a turn clockwise.</w:t>
      </w:r>
    </w:p>
    <w:p w:rsidR="00862D9A" w:rsidRPr="00835EE8" w:rsidRDefault="00862D9A" w:rsidP="00862D9A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28"/>
          <w:szCs w:val="28"/>
        </w:rPr>
      </w:pPr>
      <w:r w:rsidRPr="00835EE8">
        <w:rPr>
          <w:rFonts w:ascii="Comic Sans MS" w:hAnsi="Comic Sans MS"/>
          <w:b/>
          <w:bCs/>
          <w:sz w:val="28"/>
          <w:szCs w:val="28"/>
        </w:rPr>
        <w:t>Half a turn anticlockwise</w:t>
      </w:r>
      <w:r>
        <w:rPr>
          <w:rFonts w:ascii="Comic Sans MS" w:hAnsi="Comic Sans MS"/>
          <w:b/>
          <w:bCs/>
          <w:sz w:val="28"/>
          <w:szCs w:val="28"/>
        </w:rPr>
        <w:t xml:space="preserve">       4. Quarter of a turn anticlockwise</w:t>
      </w:r>
    </w:p>
    <w:p w:rsidR="00862D9A" w:rsidRPr="00835EE8" w:rsidRDefault="00862D9A" w:rsidP="00862D9A">
      <w:pPr>
        <w:pStyle w:val="ListParagraph"/>
        <w:numPr>
          <w:ilvl w:val="0"/>
          <w:numId w:val="3"/>
        </w:numPr>
        <w:rPr>
          <w:rFonts w:ascii="Comic Sans MS" w:hAnsi="Comic Sans MS"/>
          <w:b/>
          <w:bCs/>
          <w:sz w:val="28"/>
          <w:szCs w:val="28"/>
        </w:rPr>
      </w:pPr>
      <w:r w:rsidRPr="00835EE8">
        <w:rPr>
          <w:rFonts w:ascii="Comic Sans MS" w:hAnsi="Comic Sans MS"/>
          <w:b/>
          <w:bCs/>
          <w:sz w:val="28"/>
          <w:szCs w:val="28"/>
        </w:rPr>
        <w:t>A full turn clockwise</w:t>
      </w:r>
      <w:r>
        <w:rPr>
          <w:rFonts w:ascii="Comic Sans MS" w:hAnsi="Comic Sans MS"/>
          <w:b/>
          <w:bCs/>
          <w:sz w:val="28"/>
          <w:szCs w:val="28"/>
        </w:rPr>
        <w:t xml:space="preserve">            6. A full turn anticlockwise</w:t>
      </w: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6F061CB7" wp14:editId="58889708">
            <wp:extent cx="5731510" cy="35490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Describe these angles as:</w:t>
      </w:r>
    </w:p>
    <w:p w:rsidR="00862D9A" w:rsidRDefault="00862D9A" w:rsidP="00862D9A">
      <w:pPr>
        <w:ind w:left="360"/>
        <w:rPr>
          <w:rFonts w:ascii="Comic Sans MS" w:hAnsi="Comic Sans MS"/>
          <w:b/>
          <w:bCs/>
          <w:sz w:val="28"/>
          <w:szCs w:val="28"/>
        </w:rPr>
      </w:pPr>
      <w:r w:rsidRPr="00835EE8">
        <w:rPr>
          <w:rFonts w:ascii="Comic Sans MS" w:hAnsi="Comic Sans MS"/>
          <w:b/>
          <w:bCs/>
          <w:sz w:val="28"/>
          <w:szCs w:val="28"/>
        </w:rPr>
        <w:t xml:space="preserve">Greater </w:t>
      </w:r>
      <w:proofErr w:type="gramStart"/>
      <w:r w:rsidRPr="00835EE8">
        <w:rPr>
          <w:rFonts w:ascii="Comic Sans MS" w:hAnsi="Comic Sans MS"/>
          <w:b/>
          <w:bCs/>
          <w:sz w:val="28"/>
          <w:szCs w:val="28"/>
        </w:rPr>
        <w:t>than</w:t>
      </w:r>
      <w:r>
        <w:rPr>
          <w:rFonts w:ascii="Comic Sans MS" w:hAnsi="Comic Sans MS"/>
          <w:b/>
          <w:bCs/>
          <w:sz w:val="28"/>
          <w:szCs w:val="28"/>
        </w:rPr>
        <w:t xml:space="preserve">,   </w:t>
      </w:r>
      <w:proofErr w:type="gramEnd"/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835EE8">
        <w:rPr>
          <w:rFonts w:ascii="Comic Sans MS" w:hAnsi="Comic Sans MS"/>
          <w:b/>
          <w:bCs/>
          <w:sz w:val="28"/>
          <w:szCs w:val="28"/>
        </w:rPr>
        <w:t>Less than</w:t>
      </w:r>
      <w:r>
        <w:rPr>
          <w:rFonts w:ascii="Comic Sans MS" w:hAnsi="Comic Sans MS"/>
          <w:b/>
          <w:bCs/>
          <w:sz w:val="28"/>
          <w:szCs w:val="28"/>
        </w:rPr>
        <w:t xml:space="preserve">    </w:t>
      </w:r>
      <w:r w:rsidRPr="00835EE8">
        <w:rPr>
          <w:rFonts w:ascii="Comic Sans MS" w:hAnsi="Comic Sans MS"/>
          <w:b/>
          <w:bCs/>
          <w:sz w:val="28"/>
          <w:szCs w:val="28"/>
        </w:rPr>
        <w:t xml:space="preserve">Or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835EE8">
        <w:rPr>
          <w:rFonts w:ascii="Comic Sans MS" w:hAnsi="Comic Sans MS"/>
          <w:b/>
          <w:bCs/>
          <w:sz w:val="28"/>
          <w:szCs w:val="28"/>
        </w:rPr>
        <w:t>equal to a right angle</w:t>
      </w:r>
    </w:p>
    <w:p w:rsidR="00862D9A" w:rsidRPr="00835EE8" w:rsidRDefault="00862D9A" w:rsidP="00862D9A">
      <w:pPr>
        <w:ind w:left="360"/>
        <w:rPr>
          <w:rFonts w:ascii="Comic Sans MS" w:hAnsi="Comic Sans MS"/>
          <w:b/>
          <w:bCs/>
          <w:sz w:val="28"/>
          <w:szCs w:val="28"/>
        </w:rPr>
      </w:pPr>
    </w:p>
    <w:p w:rsidR="00862D9A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0B17062B" wp14:editId="0D54678E">
            <wp:extent cx="5229225" cy="2971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9A" w:rsidRPr="00A31A57" w:rsidRDefault="00862D9A" w:rsidP="00862D9A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Find three examples of each of these lines and angles in Colm’s house. A. Horizontal lines                      B. Vertical lines     C. Parallel Lines                                 D. Right angles.</w:t>
      </w:r>
    </w:p>
    <w:p w:rsidR="00664564" w:rsidRDefault="00664564"/>
    <w:sectPr w:rsidR="00664564" w:rsidSect="00862D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05C0E"/>
    <w:multiLevelType w:val="hybridMultilevel"/>
    <w:tmpl w:val="6916ECF2"/>
    <w:lvl w:ilvl="0" w:tplc="1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13115C"/>
    <w:multiLevelType w:val="hybridMultilevel"/>
    <w:tmpl w:val="D2605E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80265"/>
    <w:multiLevelType w:val="hybridMultilevel"/>
    <w:tmpl w:val="CBF623A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D9A"/>
    <w:rsid w:val="00664564"/>
    <w:rsid w:val="0086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6A096"/>
  <w15:chartTrackingRefBased/>
  <w15:docId w15:val="{837D9302-79EA-433A-AF95-0AAD6B39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62D9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2D9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62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forms.gle/7SjbC9uLXW7HiWBb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Durnin</dc:creator>
  <cp:keywords/>
  <dc:description/>
  <cp:lastModifiedBy>Sandra Durnin</cp:lastModifiedBy>
  <cp:revision>1</cp:revision>
  <dcterms:created xsi:type="dcterms:W3CDTF">2020-05-04T13:40:00Z</dcterms:created>
  <dcterms:modified xsi:type="dcterms:W3CDTF">2020-05-04T13:43:00Z</dcterms:modified>
</cp:coreProperties>
</file>